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5B0FCA" w:rsidRPr="005B0FC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5B0FC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5B0FC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5B0FC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5B0FC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5B0FCA" w:rsidRPr="005B0FC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5B0FC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5B0FC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5B0FCA" w:rsidRDefault="005B0FCA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5B0F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PD - Tenisová hala v areálu bývalé Prefy</w:t>
            </w:r>
          </w:p>
        </w:tc>
      </w:tr>
      <w:tr w:rsidR="005B0FCA" w:rsidRPr="005B0FC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5B0FC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5B0FC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5B0FCA" w:rsidRDefault="005B0FCA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5B0FCA">
              <w:rPr>
                <w:rFonts w:ascii="Tahoma" w:hAnsi="Tahoma" w:cs="Tahoma"/>
                <w:bCs/>
                <w:sz w:val="19"/>
                <w:szCs w:val="19"/>
                <w:shd w:val="clear" w:color="auto" w:fill="FFFFFF"/>
              </w:rPr>
              <w:t>P23V00000012</w:t>
            </w:r>
          </w:p>
        </w:tc>
      </w:tr>
      <w:tr w:rsidR="005B0FCA" w:rsidRPr="005B0FC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5B0FC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5B0FC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5B0FCA" w:rsidRDefault="005B0FCA" w:rsidP="005B0FC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5B0FCA">
              <w:rPr>
                <w:rFonts w:ascii="Calibri" w:hAnsi="Calibri" w:cs="Arial"/>
                <w:sz w:val="22"/>
                <w:szCs w:val="22"/>
              </w:rPr>
              <w:t>Zjednodušené podlimitní řízení</w:t>
            </w:r>
            <w:r w:rsidR="0041491F" w:rsidRPr="005B0FC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43BBD" w:rsidRPr="005B0FCA">
              <w:rPr>
                <w:rFonts w:asciiTheme="minorHAnsi" w:hAnsiTheme="minorHAnsi"/>
                <w:sz w:val="22"/>
                <w:szCs w:val="22"/>
              </w:rPr>
              <w:t xml:space="preserve">na </w:t>
            </w:r>
            <w:r w:rsidRPr="005B0FCA">
              <w:rPr>
                <w:rFonts w:asciiTheme="minorHAnsi" w:hAnsiTheme="minorHAnsi"/>
                <w:sz w:val="22"/>
                <w:szCs w:val="22"/>
              </w:rPr>
              <w:t>služby</w:t>
            </w:r>
          </w:p>
        </w:tc>
      </w:tr>
    </w:tbl>
    <w:p w:rsidR="008F7F8A" w:rsidRPr="005B0FCA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5B0FCA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Pr="005B0FCA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 w:rsidRPr="005B0FCA"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 w:rsidRPr="005B0FCA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5B0FCA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5B0FCA" w:rsidRPr="005B0FCA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5B0FCA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5B0FCA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5B0FCA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5B0FCA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B0FCA" w:rsidRPr="005B0FCA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5B0FCA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5B0FCA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5B0FCA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B0FCA" w:rsidRPr="005B0FCA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5B0FCA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5B0FCA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5B0FCA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B0FCA" w:rsidRPr="005B0FCA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5B0FCA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5B0FCA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5B0FCA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Pr="005B0FCA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5B0FCA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5B0FCA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5B0FCA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5B0FCA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5B0FCA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 w:rsidRPr="005B0FCA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 w:rsidRPr="005B0FCA">
        <w:rPr>
          <w:rFonts w:asciiTheme="minorHAnsi" w:hAnsiTheme="minorHAnsi" w:cs="Arial"/>
          <w:b/>
          <w:sz w:val="22"/>
          <w:szCs w:val="22"/>
        </w:rPr>
        <w:t>„</w:t>
      </w:r>
      <w:r w:rsidR="00A6233E" w:rsidRPr="005B0FCA">
        <w:rPr>
          <w:rFonts w:asciiTheme="minorHAnsi" w:hAnsiTheme="minorHAnsi" w:cs="Arial"/>
          <w:b/>
          <w:sz w:val="22"/>
          <w:szCs w:val="22"/>
        </w:rPr>
        <w:t>ZZVZ</w:t>
      </w:r>
      <w:r w:rsidR="007C3CA3" w:rsidRPr="005B0FCA">
        <w:rPr>
          <w:rFonts w:asciiTheme="minorHAnsi" w:hAnsiTheme="minorHAnsi" w:cs="Arial"/>
          <w:b/>
          <w:sz w:val="22"/>
          <w:szCs w:val="22"/>
        </w:rPr>
        <w:t>“</w:t>
      </w:r>
      <w:r w:rsidR="00A6233E" w:rsidRPr="005B0FCA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5B0FCA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 w:rsidRPr="005B0FCA">
        <w:rPr>
          <w:rFonts w:asciiTheme="minorHAnsi" w:hAnsiTheme="minorHAnsi" w:cs="Arial"/>
          <w:b/>
          <w:sz w:val="22"/>
          <w:szCs w:val="22"/>
        </w:rPr>
        <w:t>P</w:t>
      </w:r>
      <w:r w:rsidRPr="005B0FCA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5B0FCA">
        <w:rPr>
          <w:rFonts w:asciiTheme="minorHAnsi" w:hAnsiTheme="minorHAnsi" w:cs="Arial"/>
          <w:b/>
          <w:sz w:val="22"/>
          <w:szCs w:val="22"/>
        </w:rPr>
        <w:t>„</w:t>
      </w:r>
      <w:r w:rsidR="005B0FCA" w:rsidRPr="005B0FCA">
        <w:rPr>
          <w:rFonts w:asciiTheme="minorHAnsi" w:hAnsiTheme="minorHAnsi" w:cs="Arial"/>
          <w:b/>
          <w:sz w:val="22"/>
          <w:szCs w:val="22"/>
        </w:rPr>
        <w:t>PD - Tenisová hala v areálu bývalé Prefy</w:t>
      </w:r>
      <w:r w:rsidR="00996585" w:rsidRPr="005B0FCA">
        <w:rPr>
          <w:rFonts w:asciiTheme="minorHAnsi" w:hAnsiTheme="minorHAnsi" w:cs="Arial"/>
          <w:b/>
          <w:sz w:val="22"/>
          <w:szCs w:val="22"/>
        </w:rPr>
        <w:t>“</w:t>
      </w:r>
      <w:r w:rsidR="00E7766D" w:rsidRPr="005B0FCA">
        <w:rPr>
          <w:rFonts w:asciiTheme="minorHAnsi" w:hAnsiTheme="minorHAnsi" w:cs="Arial"/>
          <w:b/>
          <w:sz w:val="22"/>
          <w:szCs w:val="22"/>
        </w:rPr>
        <w:t>:</w:t>
      </w:r>
      <w:bookmarkStart w:id="0" w:name="_GoBack"/>
      <w:bookmarkEnd w:id="0"/>
    </w:p>
    <w:p w:rsidR="00112D85" w:rsidRPr="005B0FCA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5B0FCA">
        <w:rPr>
          <w:rFonts w:asciiTheme="minorHAnsi" w:hAnsiTheme="minorHAnsi" w:cs="Arial"/>
          <w:sz w:val="22"/>
          <w:szCs w:val="22"/>
        </w:rPr>
        <w:t>j</w:t>
      </w:r>
      <w:r w:rsidR="00B43BBD" w:rsidRPr="005B0FCA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5B0FCA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5B0FCA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5B0FCA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5B0FCA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5B0FCA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5B0FCA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5B0FCA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 w:rsidRPr="005B0FCA">
        <w:rPr>
          <w:rFonts w:asciiTheme="minorHAnsi" w:hAnsiTheme="minorHAnsi" w:cs="Arial"/>
          <w:sz w:val="22"/>
          <w:szCs w:val="22"/>
        </w:rPr>
        <w:t xml:space="preserve"> </w:t>
      </w:r>
      <w:r w:rsidRPr="005B0FCA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5B0FCA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5B0FCA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5B0FCA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podvod,</w:t>
      </w:r>
    </w:p>
    <w:p w:rsidR="00112D85" w:rsidRPr="005B0FCA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5B0FCA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5B0FCA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5B0FCA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5B0FCA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5B0FCA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5B0FCA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t</w:t>
      </w:r>
      <w:r w:rsidR="00B43BBD" w:rsidRPr="005B0FCA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5B0FCA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5B0FCA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5B0FCA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5B0FCA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5B0FCA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5B0FCA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5B0FCA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5B0FCA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5B0FCA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5B0FCA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5B0FCA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5B0FCA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5B0FCA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5B0FC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n</w:t>
      </w:r>
      <w:r w:rsidR="00B43BBD" w:rsidRPr="005B0FC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5B0FC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n</w:t>
      </w:r>
      <w:r w:rsidR="00B43BBD" w:rsidRPr="005B0FC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5B0FC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n</w:t>
      </w:r>
      <w:r w:rsidR="00B43BBD" w:rsidRPr="005B0FC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5B0FC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5B0FC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5B0FCA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5B0FCA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5B0FCA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5B0FCA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5B0FCA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5B0FCA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5B0FCA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5B0FCA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5B0FCA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5B0FCA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5B0FCA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5B0FCA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5B0FCA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5B0FCA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5B0FCA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Pr="005B0FCA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B0FCA" w:rsidRPr="005B0FCA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5B0FCA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0FCA"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B0FCA" w:rsidRPr="005B0FCA" w:rsidTr="00966484">
        <w:trPr>
          <w:trHeight w:val="397"/>
        </w:trPr>
        <w:tc>
          <w:tcPr>
            <w:tcW w:w="4380" w:type="dxa"/>
            <w:vAlign w:val="center"/>
          </w:tcPr>
          <w:p w:rsidR="005A3A29" w:rsidRPr="005B0FCA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0FCA">
              <w:rPr>
                <w:rFonts w:asciiTheme="minorHAnsi" w:hAnsiTheme="minorHAnsi" w:cs="Arial"/>
                <w:bCs/>
                <w:sz w:val="22"/>
                <w:szCs w:val="22"/>
              </w:rPr>
              <w:t xml:space="preserve">Jméno a příjmení oprávněné osoby </w:t>
            </w:r>
            <w:r w:rsidR="0033225C" w:rsidRPr="005B0FC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 w:rsidRPr="005B0FCA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5B0FCA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5B0FCA" w:rsidTr="00966484">
        <w:trPr>
          <w:trHeight w:val="964"/>
        </w:trPr>
        <w:tc>
          <w:tcPr>
            <w:tcW w:w="4380" w:type="dxa"/>
            <w:vAlign w:val="center"/>
          </w:tcPr>
          <w:p w:rsidR="005A3A29" w:rsidRPr="005B0FCA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0FCA">
              <w:rPr>
                <w:rFonts w:asciiTheme="minorHAnsi" w:hAnsiTheme="minorHAnsi" w:cs="Arial"/>
                <w:bCs/>
                <w:sz w:val="22"/>
                <w:szCs w:val="22"/>
              </w:rPr>
              <w:t>Podpis (a razítko)</w:t>
            </w:r>
          </w:p>
        </w:tc>
        <w:tc>
          <w:tcPr>
            <w:tcW w:w="4660" w:type="dxa"/>
            <w:vAlign w:val="center"/>
          </w:tcPr>
          <w:p w:rsidR="005A3A29" w:rsidRPr="005B0FCA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Pr="005B0FCA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RPr="005B0FCA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5B0FCA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5B0FCA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5B0FCA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63C3-EC7E-4D43-BE75-46D6D5B2C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431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2017-02-15T08:41:00Z</cp:lastPrinted>
  <dcterms:created xsi:type="dcterms:W3CDTF">2017-02-19T10:01:00Z</dcterms:created>
  <dcterms:modified xsi:type="dcterms:W3CDTF">2023-04-19T13:33:00Z</dcterms:modified>
</cp:coreProperties>
</file>